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E7E46" w14:textId="587D0BFF" w:rsidR="005A05F8" w:rsidRDefault="00312424">
      <w:r>
        <w:rPr>
          <w:noProof/>
        </w:rPr>
        <mc:AlternateContent>
          <mc:Choice Requires="wps">
            <w:drawing>
              <wp:anchor distT="0" distB="0" distL="114300" distR="114300" simplePos="0" relativeHeight="251669504" behindDoc="0" locked="0" layoutInCell="1" allowOverlap="1" wp14:anchorId="7DBF292E" wp14:editId="12E4D1AE">
                <wp:simplePos x="0" y="0"/>
                <wp:positionH relativeFrom="margin">
                  <wp:align>left</wp:align>
                </wp:positionH>
                <wp:positionV relativeFrom="page">
                  <wp:posOffset>2657475</wp:posOffset>
                </wp:positionV>
                <wp:extent cx="7035800" cy="6677025"/>
                <wp:effectExtent l="0" t="0" r="0" b="9525"/>
                <wp:wrapThrough wrapText="bothSides">
                  <wp:wrapPolygon edited="0">
                    <wp:start x="117" y="0"/>
                    <wp:lineTo x="117" y="21569"/>
                    <wp:lineTo x="21405" y="21569"/>
                    <wp:lineTo x="21405" y="0"/>
                    <wp:lineTo x="117" y="0"/>
                  </wp:wrapPolygon>
                </wp:wrapThrough>
                <wp:docPr id="10" name="Text Box 10"/>
                <wp:cNvGraphicFramePr/>
                <a:graphic xmlns:a="http://schemas.openxmlformats.org/drawingml/2006/main">
                  <a:graphicData uri="http://schemas.microsoft.com/office/word/2010/wordprocessingShape">
                    <wps:wsp>
                      <wps:cNvSpPr txBox="1"/>
                      <wps:spPr>
                        <a:xfrm>
                          <a:off x="0" y="0"/>
                          <a:ext cx="7035800" cy="66770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BD28362" w14:textId="6E59E1EB" w:rsidR="000E05B9" w:rsidRDefault="000E05B9" w:rsidP="00234D85">
                            <w:r w:rsidRPr="000E05B9">
                              <w:rPr>
                                <w:b/>
                              </w:rPr>
                              <w:t>Scholarship Program Intent:</w:t>
                            </w:r>
                            <w:r>
                              <w:t xml:space="preserve"> NAPSG is pleased to be able to offer a limited number travel scholarship to support participation by local, state, and Tribal practitioners in the National Geospatial Preparedness Summit 2015, to be held on August 4 and 5 in Washington, DC.  This NGPS scholarship program is in</w:t>
                            </w:r>
                            <w:r w:rsidR="00AB2B54">
                              <w:t>tended to aid practitioners who</w:t>
                            </w:r>
                            <w:r>
                              <w:t xml:space="preserve"> would not otherwise be able to attend due to lack of travel funding.  Scholarship applications will be reviewed on a bi-weekly basis and not all scholarship applicants will be selected.  NAPSG reserves the right to accept or deny any scholarship application.</w:t>
                            </w:r>
                          </w:p>
                          <w:p w14:paraId="5CED28BD" w14:textId="77777777" w:rsidR="000E05B9" w:rsidRDefault="000E05B9" w:rsidP="00234D85"/>
                          <w:p w14:paraId="1140CEF4" w14:textId="0120CCEE" w:rsidR="000E05B9" w:rsidRDefault="000E05B9" w:rsidP="00234D85">
                            <w:r w:rsidRPr="000E05B9">
                              <w:rPr>
                                <w:b/>
                              </w:rPr>
                              <w:t>Applicant Eligibility:</w:t>
                            </w:r>
                            <w:r>
                              <w:t xml:space="preserve"> Scholarship applicants must be active</w:t>
                            </w:r>
                            <w:r w:rsidR="00AB2B54">
                              <w:t>-duty</w:t>
                            </w:r>
                            <w:r>
                              <w:t xml:space="preserve"> local, state, or Tribal public safety or GIS practitioners. They must officially represent a local or state government agency or Tribal organization.  Public safety</w:t>
                            </w:r>
                            <w:r w:rsidR="00AB2B54">
                              <w:t xml:space="preserve"> refers to, but is not limited </w:t>
                            </w:r>
                            <w:r>
                              <w:t>t</w:t>
                            </w:r>
                            <w:r w:rsidR="00AB2B54">
                              <w:t>o</w:t>
                            </w:r>
                            <w:r>
                              <w:t xml:space="preserve">: fire service, emergency medical services, law enforcement, search and rescue, emergency management, 911 dispatch, public health, animal emergency response, mass care, and fusion centers. Eligible applicants must be more than </w:t>
                            </w:r>
                            <w:r w:rsidR="00AB2B54">
                              <w:t>7</w:t>
                            </w:r>
                            <w:r>
                              <w:t>0 miles from Washington, DC.</w:t>
                            </w:r>
                          </w:p>
                          <w:p w14:paraId="3DE7213D" w14:textId="77777777" w:rsidR="000E05B9" w:rsidRDefault="000E05B9" w:rsidP="00234D85"/>
                          <w:p w14:paraId="66F2EC03" w14:textId="4A2F63E1" w:rsidR="000E05B9" w:rsidRDefault="000E05B9" w:rsidP="00234D85">
                            <w:r>
                              <w:rPr>
                                <w:b/>
                              </w:rPr>
                              <w:t xml:space="preserve">Eligible Expenses: </w:t>
                            </w:r>
                            <w:r>
                              <w:t>The NGPS Scholarship Program will provide financial support only for air transportation and hotel accommodations to aid participation in the NGPS 2015. NAPSG will work with selected scholarship recipients to make airline reservations an</w:t>
                            </w:r>
                            <w:bookmarkStart w:id="0" w:name="_GoBack"/>
                            <w:bookmarkEnd w:id="0"/>
                            <w:r>
                              <w:t>d cost effective hotel accommodations. Meals, ground transportation and incident</w:t>
                            </w:r>
                            <w:r w:rsidR="00220470">
                              <w:t>al</w:t>
                            </w:r>
                            <w:r>
                              <w:t xml:space="preserve">s are not eligible expenses under the scholarship program.  </w:t>
                            </w:r>
                          </w:p>
                          <w:p w14:paraId="303A2185" w14:textId="77777777" w:rsidR="000E05B9" w:rsidRDefault="000E05B9" w:rsidP="00234D85"/>
                          <w:p w14:paraId="4124C8FA" w14:textId="0C61A1EA" w:rsidR="000E05B9" w:rsidRPr="00312424" w:rsidRDefault="000E05B9" w:rsidP="000E05B9">
                            <w:pPr>
                              <w:jc w:val="center"/>
                              <w:rPr>
                                <w:b/>
                              </w:rPr>
                            </w:pPr>
                            <w:r w:rsidRPr="00312424">
                              <w:rPr>
                                <w:b/>
                              </w:rPr>
                              <w:t>APPLICATION</w:t>
                            </w:r>
                            <w:r w:rsidR="00312424">
                              <w:rPr>
                                <w:b/>
                              </w:rPr>
                              <w:t xml:space="preserve"> FORM</w:t>
                            </w:r>
                          </w:p>
                          <w:p w14:paraId="3B3EFA9C" w14:textId="77777777" w:rsidR="000E05B9" w:rsidRDefault="000E05B9" w:rsidP="000E05B9"/>
                          <w:p w14:paraId="5E184FB9" w14:textId="1A99EC72" w:rsidR="000E05B9" w:rsidRDefault="000E05B9" w:rsidP="000E05B9">
                            <w:r w:rsidRPr="00312424">
                              <w:rPr>
                                <w:b/>
                              </w:rPr>
                              <w:t>First Name:</w:t>
                            </w:r>
                            <w:r>
                              <w:tab/>
                            </w:r>
                            <w:r>
                              <w:tab/>
                            </w:r>
                            <w:r>
                              <w:tab/>
                            </w:r>
                            <w:r>
                              <w:tab/>
                            </w:r>
                            <w:r w:rsidR="00312424">
                              <w:tab/>
                            </w:r>
                            <w:r w:rsidRPr="00312424">
                              <w:rPr>
                                <w:b/>
                              </w:rPr>
                              <w:t>Last Name:</w:t>
                            </w:r>
                          </w:p>
                          <w:p w14:paraId="6DEF7B94" w14:textId="77777777" w:rsidR="000E05B9" w:rsidRDefault="000E05B9" w:rsidP="000E05B9"/>
                          <w:p w14:paraId="65B7443F" w14:textId="7E3774F7" w:rsidR="000E05B9" w:rsidRPr="00312424" w:rsidRDefault="000E05B9" w:rsidP="000E05B9">
                            <w:pPr>
                              <w:rPr>
                                <w:b/>
                              </w:rPr>
                            </w:pPr>
                            <w:r w:rsidRPr="00312424">
                              <w:rPr>
                                <w:b/>
                              </w:rPr>
                              <w:t>Job Title:</w:t>
                            </w:r>
                          </w:p>
                          <w:p w14:paraId="1764D447" w14:textId="77777777" w:rsidR="000E05B9" w:rsidRDefault="000E05B9" w:rsidP="000E05B9"/>
                          <w:p w14:paraId="7CC32157" w14:textId="1E109AFF" w:rsidR="00312424" w:rsidRDefault="000E05B9" w:rsidP="000E05B9">
                            <w:pPr>
                              <w:rPr>
                                <w:b/>
                              </w:rPr>
                            </w:pPr>
                            <w:r w:rsidRPr="00312424">
                              <w:rPr>
                                <w:b/>
                              </w:rPr>
                              <w:t>Agency:</w:t>
                            </w:r>
                            <w:r w:rsidR="00312424">
                              <w:rPr>
                                <w:b/>
                              </w:rPr>
                              <w:tab/>
                            </w:r>
                            <w:r w:rsidR="00312424">
                              <w:rPr>
                                <w:b/>
                              </w:rPr>
                              <w:tab/>
                            </w:r>
                            <w:r w:rsidR="00312424">
                              <w:rPr>
                                <w:b/>
                              </w:rPr>
                              <w:tab/>
                            </w:r>
                            <w:r w:rsidR="00312424">
                              <w:rPr>
                                <w:b/>
                              </w:rPr>
                              <w:tab/>
                            </w:r>
                            <w:r w:rsidR="00312424">
                              <w:rPr>
                                <w:b/>
                              </w:rPr>
                              <w:tab/>
                              <w:t>Address:</w:t>
                            </w:r>
                          </w:p>
                          <w:p w14:paraId="7E16EA58" w14:textId="77777777" w:rsidR="00312424" w:rsidRDefault="00312424" w:rsidP="000E05B9">
                            <w:pPr>
                              <w:rPr>
                                <w:b/>
                              </w:rPr>
                            </w:pPr>
                          </w:p>
                          <w:p w14:paraId="50293DA2" w14:textId="592E5FDE" w:rsidR="00312424" w:rsidRPr="00312424" w:rsidRDefault="00312424" w:rsidP="000E05B9">
                            <w:pPr>
                              <w:rPr>
                                <w:b/>
                              </w:rPr>
                            </w:pPr>
                            <w:r>
                              <w:rPr>
                                <w:b/>
                              </w:rPr>
                              <w:t>Email:</w:t>
                            </w:r>
                            <w:r>
                              <w:rPr>
                                <w:b/>
                              </w:rPr>
                              <w:tab/>
                            </w:r>
                            <w:r>
                              <w:rPr>
                                <w:b/>
                              </w:rPr>
                              <w:tab/>
                            </w:r>
                            <w:r>
                              <w:rPr>
                                <w:b/>
                              </w:rPr>
                              <w:tab/>
                            </w:r>
                            <w:r>
                              <w:rPr>
                                <w:b/>
                              </w:rPr>
                              <w:tab/>
                            </w:r>
                            <w:r>
                              <w:rPr>
                                <w:b/>
                              </w:rPr>
                              <w:tab/>
                            </w:r>
                            <w:r>
                              <w:rPr>
                                <w:b/>
                              </w:rPr>
                              <w:tab/>
                              <w:t>Phone:</w:t>
                            </w:r>
                          </w:p>
                          <w:p w14:paraId="123076D8" w14:textId="77777777" w:rsidR="000E05B9" w:rsidRDefault="000E05B9" w:rsidP="000E05B9"/>
                          <w:p w14:paraId="47E15ED0" w14:textId="71BE7A02" w:rsidR="000E05B9" w:rsidRPr="00312424" w:rsidRDefault="000E05B9" w:rsidP="000E05B9">
                            <w:pPr>
                              <w:rPr>
                                <w:b/>
                              </w:rPr>
                            </w:pPr>
                            <w:r w:rsidRPr="00312424">
                              <w:rPr>
                                <w:b/>
                              </w:rPr>
                              <w:t xml:space="preserve">Request:  </w:t>
                            </w:r>
                            <w:r w:rsidR="00312424" w:rsidRPr="00312424">
                              <w:rPr>
                                <w:b/>
                              </w:rPr>
                              <w:t xml:space="preserve">___  Air Transportation     ___ Hotel Accommodations: </w:t>
                            </w:r>
                            <w:r w:rsidR="00312424">
                              <w:t>I</w:t>
                            </w:r>
                            <w:r w:rsidR="00312424" w:rsidRPr="00312424">
                              <w:t>ndicate number of nights</w:t>
                            </w:r>
                            <w:r w:rsidR="00312424" w:rsidRPr="00312424">
                              <w:rPr>
                                <w:b/>
                              </w:rPr>
                              <w:t xml:space="preserve"> ___</w:t>
                            </w:r>
                          </w:p>
                          <w:p w14:paraId="34D13DE4" w14:textId="77777777" w:rsidR="00312424" w:rsidRDefault="00312424" w:rsidP="000E05B9"/>
                          <w:p w14:paraId="6BA904D7" w14:textId="62ECAE68" w:rsidR="00312424" w:rsidRDefault="00312424" w:rsidP="000E05B9">
                            <w:r w:rsidRPr="00312424">
                              <w:rPr>
                                <w:b/>
                              </w:rPr>
                              <w:t>Reason for Reques</w:t>
                            </w:r>
                            <w:r>
                              <w:rPr>
                                <w:b/>
                              </w:rPr>
                              <w:t>t:  ___  Agency unable to provide</w:t>
                            </w:r>
                            <w:r w:rsidRPr="00312424">
                              <w:rPr>
                                <w:b/>
                              </w:rPr>
                              <w:t xml:space="preserve"> travel</w:t>
                            </w:r>
                            <w:r>
                              <w:rPr>
                                <w:b/>
                              </w:rPr>
                              <w:t xml:space="preserve"> funding   </w:t>
                            </w:r>
                            <w:r w:rsidRPr="00312424">
                              <w:rPr>
                                <w:b/>
                              </w:rPr>
                              <w:t xml:space="preserve">  ___ </w:t>
                            </w:r>
                            <w:r>
                              <w:rPr>
                                <w:b/>
                              </w:rPr>
                              <w:t xml:space="preserve"> </w:t>
                            </w:r>
                            <w:r w:rsidRPr="00312424">
                              <w:rPr>
                                <w:b/>
                              </w:rPr>
                              <w:t>Other hardship</w:t>
                            </w:r>
                            <w:r>
                              <w:t>: Please provide short explanation</w:t>
                            </w:r>
                          </w:p>
                          <w:p w14:paraId="5AC7DAD5" w14:textId="77777777" w:rsidR="00312424" w:rsidRDefault="00312424" w:rsidP="000E05B9"/>
                          <w:p w14:paraId="40230AA0" w14:textId="72066F15" w:rsidR="00312424" w:rsidRDefault="00312424" w:rsidP="000E05B9">
                            <w:r>
                              <w:t xml:space="preserve">Send your completed scholarship application to </w:t>
                            </w:r>
                            <w:hyperlink r:id="rId5" w:history="1">
                              <w:r w:rsidRPr="006171CB">
                                <w:rPr>
                                  <w:rStyle w:val="Hyperlink"/>
                                </w:rPr>
                                <w:t>Summit@publicsafetygis.org</w:t>
                              </w:r>
                            </w:hyperlink>
                            <w:r>
                              <w:t xml:space="preserve"> by the application </w:t>
                            </w:r>
                            <w:r w:rsidR="007017A7">
                              <w:t xml:space="preserve">deadline, </w:t>
                            </w:r>
                            <w:r>
                              <w:t>June 5</w:t>
                            </w:r>
                            <w:r w:rsidR="007017A7">
                              <w:t>,</w:t>
                            </w:r>
                            <w:r>
                              <w:t xml:space="preserve"> 2015.</w:t>
                            </w:r>
                            <w:r w:rsidR="007017A7">
                              <w:t xml:space="preserve">  All scholarship applicants will be notified as to whether or not their application has been accepted or denied.</w:t>
                            </w:r>
                          </w:p>
                          <w:p w14:paraId="78DD2CD1" w14:textId="77777777" w:rsidR="000E05B9" w:rsidRDefault="000E05B9" w:rsidP="000E05B9"/>
                          <w:p w14:paraId="308F21A4" w14:textId="77777777" w:rsidR="000E05B9" w:rsidRPr="000E05B9" w:rsidRDefault="000E05B9" w:rsidP="000E05B9"/>
                          <w:p w14:paraId="6F60D7CB" w14:textId="77777777" w:rsidR="000E05B9" w:rsidRDefault="000E05B9" w:rsidP="00234D85"/>
                          <w:p w14:paraId="435E2F79" w14:textId="77777777" w:rsidR="000E05B9" w:rsidRDefault="000E05B9" w:rsidP="00234D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F292E" id="_x0000_t202" coordsize="21600,21600" o:spt="202" path="m,l,21600r21600,l21600,xe">
                <v:stroke joinstyle="miter"/>
                <v:path gradientshapeok="t" o:connecttype="rect"/>
              </v:shapetype>
              <v:shape id="Text Box 10" o:spid="_x0000_s1026" type="#_x0000_t202" style="position:absolute;margin-left:0;margin-top:209.25pt;width:554pt;height:525.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" filled="f" stroked="f">
                <v:textbox>
                  <w:txbxContent>
                    <w:p w14:paraId="3BD28362" w14:textId="6E59E1EB" w:rsidR="000E05B9" w:rsidRDefault="000E05B9" w:rsidP="00234D85">
                      <w:r w:rsidRPr="000E05B9">
                        <w:rPr>
                          <w:b/>
                        </w:rPr>
                        <w:t>Scholarship Program Intent:</w:t>
                      </w:r>
                      <w:r>
                        <w:t xml:space="preserve"> NAPSG is pleased to be able to offer a limited number travel scholarship to support participation by local, state, and Tribal practitioners in the National Geospatial Preparedness Summit 2015, to be held on August 4 and 5 in Washington, DC.  This NGPS scholarship program is in</w:t>
                      </w:r>
                      <w:r w:rsidR="00AB2B54">
                        <w:t>tended to aid practitioners who</w:t>
                      </w:r>
                      <w:r>
                        <w:t xml:space="preserve"> would not otherwise be able to attend due to lack of travel funding.  Scholarship applications will be reviewed on a bi-weekly basis and not all scholarship applicants will be selected.  NAPSG reserves the right to accept or deny any scholarship application.</w:t>
                      </w:r>
                    </w:p>
                    <w:p w14:paraId="5CED28BD" w14:textId="77777777" w:rsidR="000E05B9" w:rsidRDefault="000E05B9" w:rsidP="00234D85"/>
                    <w:p w14:paraId="1140CEF4" w14:textId="0120CCEE" w:rsidR="000E05B9" w:rsidRDefault="000E05B9" w:rsidP="00234D85">
                      <w:r w:rsidRPr="000E05B9">
                        <w:rPr>
                          <w:b/>
                        </w:rPr>
                        <w:t>Applicant Eligibility:</w:t>
                      </w:r>
                      <w:r>
                        <w:t xml:space="preserve"> Scholarship applicants must be active</w:t>
                      </w:r>
                      <w:r w:rsidR="00AB2B54">
                        <w:t>-duty</w:t>
                      </w:r>
                      <w:r>
                        <w:t xml:space="preserve"> local, state, or Tribal public safety or GIS practitioners. They must officially represent a local or state government agency or Tribal organization.  Public safety</w:t>
                      </w:r>
                      <w:r w:rsidR="00AB2B54">
                        <w:t xml:space="preserve"> refers to, but is not limited </w:t>
                      </w:r>
                      <w:r>
                        <w:t>t</w:t>
                      </w:r>
                      <w:r w:rsidR="00AB2B54">
                        <w:t>o</w:t>
                      </w:r>
                      <w:r>
                        <w:t xml:space="preserve">: fire service, emergency medical services, law enforcement, search and rescue, emergency management, 911 dispatch, public health, animal emergency response, mass care, and fusion centers. Eligible applicants must be more than </w:t>
                      </w:r>
                      <w:r w:rsidR="00AB2B54">
                        <w:t>7</w:t>
                      </w:r>
                      <w:r>
                        <w:t>0 miles from Washington, DC.</w:t>
                      </w:r>
                    </w:p>
                    <w:p w14:paraId="3DE7213D" w14:textId="77777777" w:rsidR="000E05B9" w:rsidRDefault="000E05B9" w:rsidP="00234D85"/>
                    <w:p w14:paraId="66F2EC03" w14:textId="4A2F63E1" w:rsidR="000E05B9" w:rsidRDefault="000E05B9" w:rsidP="00234D85">
                      <w:r>
                        <w:rPr>
                          <w:b/>
                        </w:rPr>
                        <w:t xml:space="preserve">Eligible Expenses: </w:t>
                      </w:r>
                      <w:r>
                        <w:t>The NGPS Scholarship Program will provide financial support only for air transportation and hotel accommodations to aid participation in the NGPS 2015. NAPSG will work with selected scholarship recipients to make airline reservations an</w:t>
                      </w:r>
                      <w:bookmarkStart w:id="1" w:name="_GoBack"/>
                      <w:bookmarkEnd w:id="1"/>
                      <w:r>
                        <w:t>d cost effective hotel accommodations. Meals, ground transportation and incident</w:t>
                      </w:r>
                      <w:r w:rsidR="00220470">
                        <w:t>al</w:t>
                      </w:r>
                      <w:r>
                        <w:t xml:space="preserve">s are not eligible expenses under the scholarship program.  </w:t>
                      </w:r>
                    </w:p>
                    <w:p w14:paraId="303A2185" w14:textId="77777777" w:rsidR="000E05B9" w:rsidRDefault="000E05B9" w:rsidP="00234D85"/>
                    <w:p w14:paraId="4124C8FA" w14:textId="0C61A1EA" w:rsidR="000E05B9" w:rsidRPr="00312424" w:rsidRDefault="000E05B9" w:rsidP="000E05B9">
                      <w:pPr>
                        <w:jc w:val="center"/>
                        <w:rPr>
                          <w:b/>
                        </w:rPr>
                      </w:pPr>
                      <w:r w:rsidRPr="00312424">
                        <w:rPr>
                          <w:b/>
                        </w:rPr>
                        <w:t>APPLICATION</w:t>
                      </w:r>
                      <w:r w:rsidR="00312424">
                        <w:rPr>
                          <w:b/>
                        </w:rPr>
                        <w:t xml:space="preserve"> FORM</w:t>
                      </w:r>
                    </w:p>
                    <w:p w14:paraId="3B3EFA9C" w14:textId="77777777" w:rsidR="000E05B9" w:rsidRDefault="000E05B9" w:rsidP="000E05B9"/>
                    <w:p w14:paraId="5E184FB9" w14:textId="1A99EC72" w:rsidR="000E05B9" w:rsidRDefault="000E05B9" w:rsidP="000E05B9">
                      <w:r w:rsidRPr="00312424">
                        <w:rPr>
                          <w:b/>
                        </w:rPr>
                        <w:t>First Name:</w:t>
                      </w:r>
                      <w:r>
                        <w:tab/>
                      </w:r>
                      <w:r>
                        <w:tab/>
                      </w:r>
                      <w:r>
                        <w:tab/>
                      </w:r>
                      <w:r>
                        <w:tab/>
                      </w:r>
                      <w:r w:rsidR="00312424">
                        <w:tab/>
                      </w:r>
                      <w:r w:rsidRPr="00312424">
                        <w:rPr>
                          <w:b/>
                        </w:rPr>
                        <w:t>Last Name:</w:t>
                      </w:r>
                    </w:p>
                    <w:p w14:paraId="6DEF7B94" w14:textId="77777777" w:rsidR="000E05B9" w:rsidRDefault="000E05B9" w:rsidP="000E05B9"/>
                    <w:p w14:paraId="65B7443F" w14:textId="7E3774F7" w:rsidR="000E05B9" w:rsidRPr="00312424" w:rsidRDefault="000E05B9" w:rsidP="000E05B9">
                      <w:pPr>
                        <w:rPr>
                          <w:b/>
                        </w:rPr>
                      </w:pPr>
                      <w:r w:rsidRPr="00312424">
                        <w:rPr>
                          <w:b/>
                        </w:rPr>
                        <w:t>Job Title:</w:t>
                      </w:r>
                    </w:p>
                    <w:p w14:paraId="1764D447" w14:textId="77777777" w:rsidR="000E05B9" w:rsidRDefault="000E05B9" w:rsidP="000E05B9"/>
                    <w:p w14:paraId="7CC32157" w14:textId="1E109AFF" w:rsidR="00312424" w:rsidRDefault="000E05B9" w:rsidP="000E05B9">
                      <w:pPr>
                        <w:rPr>
                          <w:b/>
                        </w:rPr>
                      </w:pPr>
                      <w:r w:rsidRPr="00312424">
                        <w:rPr>
                          <w:b/>
                        </w:rPr>
                        <w:t>Agency:</w:t>
                      </w:r>
                      <w:r w:rsidR="00312424">
                        <w:rPr>
                          <w:b/>
                        </w:rPr>
                        <w:tab/>
                      </w:r>
                      <w:r w:rsidR="00312424">
                        <w:rPr>
                          <w:b/>
                        </w:rPr>
                        <w:tab/>
                      </w:r>
                      <w:r w:rsidR="00312424">
                        <w:rPr>
                          <w:b/>
                        </w:rPr>
                        <w:tab/>
                      </w:r>
                      <w:r w:rsidR="00312424">
                        <w:rPr>
                          <w:b/>
                        </w:rPr>
                        <w:tab/>
                      </w:r>
                      <w:r w:rsidR="00312424">
                        <w:rPr>
                          <w:b/>
                        </w:rPr>
                        <w:tab/>
                        <w:t>Address:</w:t>
                      </w:r>
                    </w:p>
                    <w:p w14:paraId="7E16EA58" w14:textId="77777777" w:rsidR="00312424" w:rsidRDefault="00312424" w:rsidP="000E05B9">
                      <w:pPr>
                        <w:rPr>
                          <w:b/>
                        </w:rPr>
                      </w:pPr>
                    </w:p>
                    <w:p w14:paraId="50293DA2" w14:textId="592E5FDE" w:rsidR="00312424" w:rsidRPr="00312424" w:rsidRDefault="00312424" w:rsidP="000E05B9">
                      <w:pPr>
                        <w:rPr>
                          <w:b/>
                        </w:rPr>
                      </w:pPr>
                      <w:r>
                        <w:rPr>
                          <w:b/>
                        </w:rPr>
                        <w:t>Email:</w:t>
                      </w:r>
                      <w:r>
                        <w:rPr>
                          <w:b/>
                        </w:rPr>
                        <w:tab/>
                      </w:r>
                      <w:r>
                        <w:rPr>
                          <w:b/>
                        </w:rPr>
                        <w:tab/>
                      </w:r>
                      <w:r>
                        <w:rPr>
                          <w:b/>
                        </w:rPr>
                        <w:tab/>
                      </w:r>
                      <w:r>
                        <w:rPr>
                          <w:b/>
                        </w:rPr>
                        <w:tab/>
                      </w:r>
                      <w:r>
                        <w:rPr>
                          <w:b/>
                        </w:rPr>
                        <w:tab/>
                      </w:r>
                      <w:r>
                        <w:rPr>
                          <w:b/>
                        </w:rPr>
                        <w:tab/>
                        <w:t>Phone:</w:t>
                      </w:r>
                    </w:p>
                    <w:p w14:paraId="123076D8" w14:textId="77777777" w:rsidR="000E05B9" w:rsidRDefault="000E05B9" w:rsidP="000E05B9"/>
                    <w:p w14:paraId="47E15ED0" w14:textId="71BE7A02" w:rsidR="000E05B9" w:rsidRPr="00312424" w:rsidRDefault="000E05B9" w:rsidP="000E05B9">
                      <w:pPr>
                        <w:rPr>
                          <w:b/>
                        </w:rPr>
                      </w:pPr>
                      <w:r w:rsidRPr="00312424">
                        <w:rPr>
                          <w:b/>
                        </w:rPr>
                        <w:t xml:space="preserve">Request:  </w:t>
                      </w:r>
                      <w:r w:rsidR="00312424" w:rsidRPr="00312424">
                        <w:rPr>
                          <w:b/>
                        </w:rPr>
                        <w:t xml:space="preserve">___  Air Transportation     ___ Hotel Accommodations: </w:t>
                      </w:r>
                      <w:r w:rsidR="00312424">
                        <w:t>I</w:t>
                      </w:r>
                      <w:r w:rsidR="00312424" w:rsidRPr="00312424">
                        <w:t>ndicate number of nights</w:t>
                      </w:r>
                      <w:r w:rsidR="00312424" w:rsidRPr="00312424">
                        <w:rPr>
                          <w:b/>
                        </w:rPr>
                        <w:t xml:space="preserve"> ___</w:t>
                      </w:r>
                    </w:p>
                    <w:p w14:paraId="34D13DE4" w14:textId="77777777" w:rsidR="00312424" w:rsidRDefault="00312424" w:rsidP="000E05B9"/>
                    <w:p w14:paraId="6BA904D7" w14:textId="62ECAE68" w:rsidR="00312424" w:rsidRDefault="00312424" w:rsidP="000E05B9">
                      <w:r w:rsidRPr="00312424">
                        <w:rPr>
                          <w:b/>
                        </w:rPr>
                        <w:t>Reason for Reques</w:t>
                      </w:r>
                      <w:r>
                        <w:rPr>
                          <w:b/>
                        </w:rPr>
                        <w:t>t:  ___  Agency unable to provide</w:t>
                      </w:r>
                      <w:r w:rsidRPr="00312424">
                        <w:rPr>
                          <w:b/>
                        </w:rPr>
                        <w:t xml:space="preserve"> travel</w:t>
                      </w:r>
                      <w:r>
                        <w:rPr>
                          <w:b/>
                        </w:rPr>
                        <w:t xml:space="preserve"> funding   </w:t>
                      </w:r>
                      <w:r w:rsidRPr="00312424">
                        <w:rPr>
                          <w:b/>
                        </w:rPr>
                        <w:t xml:space="preserve">  ___ </w:t>
                      </w:r>
                      <w:r>
                        <w:rPr>
                          <w:b/>
                        </w:rPr>
                        <w:t xml:space="preserve"> </w:t>
                      </w:r>
                      <w:r w:rsidRPr="00312424">
                        <w:rPr>
                          <w:b/>
                        </w:rPr>
                        <w:t>Other hardship</w:t>
                      </w:r>
                      <w:r>
                        <w:t>: Please provide short explanation</w:t>
                      </w:r>
                    </w:p>
                    <w:p w14:paraId="5AC7DAD5" w14:textId="77777777" w:rsidR="00312424" w:rsidRDefault="00312424" w:rsidP="000E05B9"/>
                    <w:p w14:paraId="40230AA0" w14:textId="72066F15" w:rsidR="00312424" w:rsidRDefault="00312424" w:rsidP="000E05B9">
                      <w:r>
                        <w:t xml:space="preserve">Send your completed scholarship application to </w:t>
                      </w:r>
                      <w:hyperlink r:id="rId6" w:history="1">
                        <w:r w:rsidRPr="006171CB">
                          <w:rPr>
                            <w:rStyle w:val="Hyperlink"/>
                          </w:rPr>
                          <w:t>Summit@publicsafetygis.org</w:t>
                        </w:r>
                      </w:hyperlink>
                      <w:r>
                        <w:t xml:space="preserve"> by the application </w:t>
                      </w:r>
                      <w:r w:rsidR="007017A7">
                        <w:t xml:space="preserve">deadline, </w:t>
                      </w:r>
                      <w:r>
                        <w:t>June 5</w:t>
                      </w:r>
                      <w:r w:rsidR="007017A7">
                        <w:t>,</w:t>
                      </w:r>
                      <w:r>
                        <w:t xml:space="preserve"> 2015.</w:t>
                      </w:r>
                      <w:r w:rsidR="007017A7">
                        <w:t xml:space="preserve">  All scholarship applicants will be notified as to whether or not their application has been accepted or denied.</w:t>
                      </w:r>
                    </w:p>
                    <w:p w14:paraId="78DD2CD1" w14:textId="77777777" w:rsidR="000E05B9" w:rsidRDefault="000E05B9" w:rsidP="000E05B9"/>
                    <w:p w14:paraId="308F21A4" w14:textId="77777777" w:rsidR="000E05B9" w:rsidRPr="000E05B9" w:rsidRDefault="000E05B9" w:rsidP="000E05B9"/>
                    <w:p w14:paraId="6F60D7CB" w14:textId="77777777" w:rsidR="000E05B9" w:rsidRDefault="000E05B9" w:rsidP="00234D85"/>
                    <w:p w14:paraId="435E2F79" w14:textId="77777777" w:rsidR="000E05B9" w:rsidRDefault="000E05B9" w:rsidP="00234D85"/>
                  </w:txbxContent>
                </v:textbox>
                <w10:wrap type="through"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789C044E" wp14:editId="54CB4A70">
                <wp:simplePos x="0" y="0"/>
                <wp:positionH relativeFrom="page">
                  <wp:posOffset>381000</wp:posOffset>
                </wp:positionH>
                <wp:positionV relativeFrom="page">
                  <wp:posOffset>371475</wp:posOffset>
                </wp:positionV>
                <wp:extent cx="7004050" cy="2257425"/>
                <wp:effectExtent l="0" t="0" r="6350" b="952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0" cy="2257425"/>
                        </a:xfrm>
                        <a:prstGeom prst="rect">
                          <a:avLst/>
                        </a:prstGeom>
                        <a:solidFill>
                          <a:schemeClr val="tx2"/>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22B0F" id="Rectangle 1" o:spid="_x0000_s1026" style="position:absolute;margin-left:30pt;margin-top:29.25pt;width:551.5pt;height:17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" fillcolor="#1f497d [3215]" stroked="f">
                <v:textbox inset=",7.2pt,,7.2pt"/>
                <w10:wrap anchorx="page" anchory="page"/>
              </v:rect>
            </w:pict>
          </mc:Fallback>
        </mc:AlternateContent>
      </w:r>
      <w:r>
        <w:rPr>
          <w:noProof/>
        </w:rPr>
        <w:drawing>
          <wp:anchor distT="0" distB="0" distL="118745" distR="118745" simplePos="0" relativeHeight="251661312" behindDoc="0" locked="0" layoutInCell="1" allowOverlap="1" wp14:anchorId="4028D817" wp14:editId="6474C39A">
            <wp:simplePos x="0" y="0"/>
            <wp:positionH relativeFrom="margin">
              <wp:align>center</wp:align>
            </wp:positionH>
            <wp:positionV relativeFrom="page">
              <wp:posOffset>374650</wp:posOffset>
            </wp:positionV>
            <wp:extent cx="7004050" cy="2295525"/>
            <wp:effectExtent l="0" t="0" r="6350" b="9525"/>
            <wp:wrapNone/>
            <wp:docPr id="5" name="Picture 5" descr="NEWFLASH:coverRevs:Overlay-Cover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FLASH:coverRevs:Overlay-CoverTop.png"/>
                    <pic:cNvPicPr>
                      <a:picLocks noChangeAspect="1" noChangeArrowheads="1"/>
                    </pic:cNvPicPr>
                  </pic:nvPicPr>
                  <pic:blipFill>
                    <a:blip r:embed="rId7"/>
                    <a:srcRect/>
                    <a:stretch>
                      <a:fillRect/>
                    </a:stretch>
                  </pic:blipFill>
                  <pic:spPr bwMode="auto">
                    <a:xfrm>
                      <a:off x="0" y="0"/>
                      <a:ext cx="7004050" cy="2295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480" behindDoc="0" locked="0" layoutInCell="1" allowOverlap="1" wp14:anchorId="586D0A07" wp14:editId="50421698">
                <wp:simplePos x="0" y="0"/>
                <wp:positionH relativeFrom="margin">
                  <wp:align>center</wp:align>
                </wp:positionH>
                <wp:positionV relativeFrom="page">
                  <wp:posOffset>1790700</wp:posOffset>
                </wp:positionV>
                <wp:extent cx="6096000" cy="800100"/>
                <wp:effectExtent l="0" t="0" r="0" b="0"/>
                <wp:wrapThrough wrapText="bothSides">
                  <wp:wrapPolygon edited="0">
                    <wp:start x="135" y="0"/>
                    <wp:lineTo x="135" y="21086"/>
                    <wp:lineTo x="21398" y="21086"/>
                    <wp:lineTo x="21398" y="0"/>
                    <wp:lineTo x="135" y="0"/>
                  </wp:wrapPolygon>
                </wp:wrapThrough>
                <wp:docPr id="8" name="Text Box 8"/>
                <wp:cNvGraphicFramePr/>
                <a:graphic xmlns:a="http://schemas.openxmlformats.org/drawingml/2006/main">
                  <a:graphicData uri="http://schemas.microsoft.com/office/word/2010/wordprocessingShape">
                    <wps:wsp>
                      <wps:cNvSpPr txBox="1"/>
                      <wps:spPr>
                        <a:xfrm>
                          <a:off x="0" y="0"/>
                          <a:ext cx="60960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ECFBE2D" w14:textId="6EC3BE18" w:rsidR="00746D63" w:rsidRPr="000E05B9" w:rsidRDefault="000E05B9" w:rsidP="000E05B9">
                            <w:pPr>
                              <w:jc w:val="center"/>
                              <w:rPr>
                                <w:rFonts w:asciiTheme="majorHAnsi" w:hAnsiTheme="majorHAnsi"/>
                                <w:i/>
                                <w:color w:val="FFFFFF" w:themeColor="background1"/>
                                <w:sz w:val="44"/>
                                <w:szCs w:val="44"/>
                              </w:rPr>
                            </w:pPr>
                            <w:r w:rsidRPr="000E05B9">
                              <w:rPr>
                                <w:i/>
                                <w:color w:val="FFFFFF" w:themeColor="background1"/>
                                <w:sz w:val="44"/>
                                <w:szCs w:val="44"/>
                              </w:rPr>
                              <w:t>National Geospatial Preparedness Summit 2015</w:t>
                            </w:r>
                            <w:r w:rsidRPr="000E05B9">
                              <w:rPr>
                                <w:i/>
                                <w:color w:val="FFFFFF" w:themeColor="background1"/>
                                <w:sz w:val="44"/>
                                <w:szCs w:val="44"/>
                              </w:rPr>
                              <w:br/>
                              <w:t>Travel Scholarship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D0A07" id="Text Box 8" o:spid="_x0000_s1027" type="#_x0000_t202" style="position:absolute;margin-left:0;margin-top:141pt;width:480pt;height:63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" filled="f" stroked="f">
                <v:textbox>
                  <w:txbxContent>
                    <w:p w14:paraId="6ECFBE2D" w14:textId="6EC3BE18" w:rsidR="00746D63" w:rsidRPr="000E05B9" w:rsidRDefault="000E05B9" w:rsidP="000E05B9">
                      <w:pPr>
                        <w:jc w:val="center"/>
                        <w:rPr>
                          <w:rFonts w:asciiTheme="majorHAnsi" w:hAnsiTheme="majorHAnsi"/>
                          <w:i/>
                          <w:color w:val="FFFFFF" w:themeColor="background1"/>
                          <w:sz w:val="44"/>
                          <w:szCs w:val="44"/>
                        </w:rPr>
                      </w:pPr>
                      <w:r w:rsidRPr="000E05B9">
                        <w:rPr>
                          <w:i/>
                          <w:color w:val="FFFFFF" w:themeColor="background1"/>
                          <w:sz w:val="44"/>
                          <w:szCs w:val="44"/>
                        </w:rPr>
                        <w:t>National Geospatial Preparedness Summit 2015</w:t>
                      </w:r>
                      <w:r w:rsidRPr="000E05B9">
                        <w:rPr>
                          <w:i/>
                          <w:color w:val="FFFFFF" w:themeColor="background1"/>
                          <w:sz w:val="44"/>
                          <w:szCs w:val="44"/>
                        </w:rPr>
                        <w:br/>
                        <w:t>Travel Scholarship Application</w:t>
                      </w:r>
                    </w:p>
                  </w:txbxContent>
                </v:textbox>
                <w10:wrap type="through" anchorx="margin" anchory="page"/>
              </v:shape>
            </w:pict>
          </mc:Fallback>
        </mc:AlternateContent>
      </w:r>
      <w:r>
        <w:rPr>
          <w:noProof/>
        </w:rPr>
        <mc:AlternateContent>
          <mc:Choice Requires="wps">
            <w:drawing>
              <wp:anchor distT="0" distB="0" distL="114300" distR="114300" simplePos="0" relativeHeight="251670528" behindDoc="0" locked="0" layoutInCell="1" allowOverlap="1" wp14:anchorId="41781BF5" wp14:editId="532B553F">
                <wp:simplePos x="0" y="0"/>
                <wp:positionH relativeFrom="page">
                  <wp:posOffset>542925</wp:posOffset>
                </wp:positionH>
                <wp:positionV relativeFrom="margin">
                  <wp:posOffset>8752840</wp:posOffset>
                </wp:positionV>
                <wp:extent cx="6692900" cy="389255"/>
                <wp:effectExtent l="0" t="0" r="0" b="0"/>
                <wp:wrapThrough wrapText="bothSides">
                  <wp:wrapPolygon edited="0">
                    <wp:start x="123" y="0"/>
                    <wp:lineTo x="123" y="20085"/>
                    <wp:lineTo x="21395" y="20085"/>
                    <wp:lineTo x="21395" y="0"/>
                    <wp:lineTo x="123" y="0"/>
                  </wp:wrapPolygon>
                </wp:wrapThrough>
                <wp:docPr id="11" name="Text Box 11"/>
                <wp:cNvGraphicFramePr/>
                <a:graphic xmlns:a="http://schemas.openxmlformats.org/drawingml/2006/main">
                  <a:graphicData uri="http://schemas.microsoft.com/office/word/2010/wordprocessingShape">
                    <wps:wsp>
                      <wps:cNvSpPr txBox="1"/>
                      <wps:spPr>
                        <a:xfrm>
                          <a:off x="0" y="0"/>
                          <a:ext cx="6692900" cy="3892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CC855CE" w14:textId="720A450B" w:rsidR="00E46238" w:rsidRPr="00E46238" w:rsidRDefault="00E46238" w:rsidP="00E46238">
                            <w:pPr>
                              <w:jc w:val="center"/>
                              <w:rPr>
                                <w:rFonts w:asciiTheme="majorHAnsi" w:hAnsiTheme="majorHAnsi"/>
                                <w:color w:val="FFFFFF" w:themeColor="background1"/>
                                <w:sz w:val="36"/>
                                <w:szCs w:val="36"/>
                              </w:rPr>
                            </w:pPr>
                            <w:r w:rsidRPr="00E46238">
                              <w:rPr>
                                <w:rFonts w:asciiTheme="majorHAnsi" w:hAnsiTheme="majorHAnsi"/>
                                <w:color w:val="FFFFFF" w:themeColor="background1"/>
                                <w:sz w:val="36"/>
                                <w:szCs w:val="36"/>
                              </w:rPr>
                              <w:t>www.napsgfoundation.org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781BF5" id="Text Box 11" o:spid="_x0000_s1028" type="#_x0000_t202" style="position:absolute;margin-left:42.75pt;margin-top:689.2pt;width:527pt;height:30.65pt;z-index:251670528;visibility:visible;mso-wrap-style:square;mso-height-percent:0;mso-wrap-distance-left:9pt;mso-wrap-distance-top:0;mso-wrap-distance-right:9pt;mso-wrap-distance-bottom:0;mso-position-horizontal:absolute;mso-position-horizontal-relative:page;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" filled="f" stroked="f">
                <v:textbox>
                  <w:txbxContent>
                    <w:p w14:paraId="0CC855CE" w14:textId="720A450B" w:rsidR="00E46238" w:rsidRPr="00E46238" w:rsidRDefault="00E46238" w:rsidP="00E46238">
                      <w:pPr>
                        <w:jc w:val="center"/>
                        <w:rPr>
                          <w:rFonts w:asciiTheme="majorHAnsi" w:hAnsiTheme="majorHAnsi"/>
                          <w:color w:val="FFFFFF" w:themeColor="background1"/>
                          <w:sz w:val="36"/>
                          <w:szCs w:val="36"/>
                        </w:rPr>
                      </w:pPr>
                      <w:r w:rsidRPr="00E46238">
                        <w:rPr>
                          <w:rFonts w:asciiTheme="majorHAnsi" w:hAnsiTheme="majorHAnsi"/>
                          <w:color w:val="FFFFFF" w:themeColor="background1"/>
                          <w:sz w:val="36"/>
                          <w:szCs w:val="36"/>
                        </w:rPr>
                        <w:t>www.napsgfoundation.org</w:t>
                      </w:r>
                    </w:p>
                  </w:txbxContent>
                </v:textbox>
                <w10:wrap type="through" anchorx="page" anchory="margin"/>
              </v:shape>
            </w:pict>
          </mc:Fallback>
        </mc:AlternateContent>
      </w:r>
      <w:r>
        <w:rPr>
          <w:noProof/>
        </w:rPr>
        <mc:AlternateContent>
          <mc:Choice Requires="wps">
            <w:drawing>
              <wp:anchor distT="0" distB="0" distL="114300" distR="114300" simplePos="0" relativeHeight="251663360" behindDoc="0" locked="0" layoutInCell="1" allowOverlap="1" wp14:anchorId="63270EB2" wp14:editId="5825D73D">
                <wp:simplePos x="0" y="0"/>
                <wp:positionH relativeFrom="page">
                  <wp:posOffset>381000</wp:posOffset>
                </wp:positionH>
                <wp:positionV relativeFrom="page">
                  <wp:posOffset>9229725</wp:posOffset>
                </wp:positionV>
                <wp:extent cx="7004050" cy="368300"/>
                <wp:effectExtent l="0" t="0" r="6350" b="0"/>
                <wp:wrapTight wrapText="bothSides">
                  <wp:wrapPolygon edited="0">
                    <wp:start x="0" y="0"/>
                    <wp:lineTo x="0" y="20110"/>
                    <wp:lineTo x="21561" y="20110"/>
                    <wp:lineTo x="21561" y="0"/>
                    <wp:lineTo x="0" y="0"/>
                  </wp:wrapPolygon>
                </wp:wrapTight>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0" cy="368300"/>
                        </a:xfrm>
                        <a:prstGeom prst="rect">
                          <a:avLst/>
                        </a:prstGeom>
                        <a:solidFill>
                          <a:schemeClr val="tx2"/>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61794" id="Rectangle 2" o:spid="_x0000_s1026" style="position:absolute;margin-left:30pt;margin-top:726.75pt;width:551.5pt;height:2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" fillcolor="#1f497d [3215]" stroked="f">
                <v:textbox inset=",7.2pt,,7.2pt"/>
                <w10:wrap type="tight" anchorx="page" anchory="page"/>
              </v:rect>
            </w:pict>
          </mc:Fallback>
        </mc:AlternateContent>
      </w:r>
      <w:r>
        <w:rPr>
          <w:noProof/>
        </w:rPr>
        <w:drawing>
          <wp:anchor distT="0" distB="0" distL="114300" distR="114300" simplePos="0" relativeHeight="251665408" behindDoc="0" locked="0" layoutInCell="1" allowOverlap="1" wp14:anchorId="080E63A7" wp14:editId="754F0E02">
            <wp:simplePos x="0" y="0"/>
            <wp:positionH relativeFrom="page">
              <wp:posOffset>381000</wp:posOffset>
            </wp:positionH>
            <wp:positionV relativeFrom="page">
              <wp:posOffset>9229725</wp:posOffset>
            </wp:positionV>
            <wp:extent cx="7035800" cy="297180"/>
            <wp:effectExtent l="0" t="0" r="0" b="7620"/>
            <wp:wrapNone/>
            <wp:docPr id="2" name="Picture 2" descr=":10-5 specs:p2-spec-NewsletterFC11:Assets:Overlay-CoverCroppedBt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5 specs:p2-spec-NewsletterFC11:Assets:Overlay-CoverCroppedBtm.png"/>
                    <pic:cNvPicPr>
                      <a:picLocks noChangeAspect="1" noChangeArrowheads="1"/>
                    </pic:cNvPicPr>
                  </pic:nvPicPr>
                  <pic:blipFill>
                    <a:blip r:embed="rId8"/>
                    <a:srcRect/>
                    <a:stretch>
                      <a:fillRect/>
                    </a:stretch>
                  </pic:blipFill>
                  <pic:spPr bwMode="auto">
                    <a:xfrm>
                      <a:off x="0" y="0"/>
                      <a:ext cx="7035800" cy="297180"/>
                    </a:xfrm>
                    <a:prstGeom prst="rect">
                      <a:avLst/>
                    </a:prstGeom>
                    <a:noFill/>
                    <a:ln w="9525">
                      <a:noFill/>
                      <a:miter lim="800000"/>
                      <a:headEnd/>
                      <a:tailEnd/>
                    </a:ln>
                  </pic:spPr>
                </pic:pic>
              </a:graphicData>
            </a:graphic>
            <wp14:sizeRelV relativeFrom="margin">
              <wp14:pctHeight>0</wp14:pctHeight>
            </wp14:sizeRelV>
          </wp:anchor>
        </w:drawing>
      </w:r>
      <w:r w:rsidR="006C2FFE">
        <w:rPr>
          <w:noProof/>
        </w:rPr>
        <w:drawing>
          <wp:anchor distT="0" distB="0" distL="114300" distR="114300" simplePos="0" relativeHeight="251667456" behindDoc="0" locked="0" layoutInCell="1" allowOverlap="1" wp14:anchorId="3060F7F8" wp14:editId="089BAA33">
            <wp:simplePos x="0" y="0"/>
            <wp:positionH relativeFrom="page">
              <wp:posOffset>546100</wp:posOffset>
            </wp:positionH>
            <wp:positionV relativeFrom="page">
              <wp:posOffset>552450</wp:posOffset>
            </wp:positionV>
            <wp:extent cx="1624330" cy="1263650"/>
            <wp:effectExtent l="0" t="0" r="1270" b="6350"/>
            <wp:wrapThrough wrapText="bothSides">
              <wp:wrapPolygon edited="0">
                <wp:start x="0" y="0"/>
                <wp:lineTo x="0" y="21274"/>
                <wp:lineTo x="21279" y="21274"/>
                <wp:lineTo x="21279" y="0"/>
                <wp:lineTo x="0" y="0"/>
              </wp:wrapPolygon>
            </wp:wrapThrough>
            <wp:docPr id="7" name="Picture 7" descr="Macintosh HD:Users:CasaCastillo:Downloa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saCastillo:Downloads: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4330" cy="126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0353F">
        <w:rPr>
          <w:noProof/>
        </w:rPr>
        <mc:AlternateContent>
          <mc:Choice Requires="wps">
            <w:drawing>
              <wp:anchor distT="0" distB="0" distL="114300" distR="114300" simplePos="0" relativeHeight="251666432" behindDoc="0" locked="0" layoutInCell="1" allowOverlap="1" wp14:anchorId="64507D81" wp14:editId="2D6B8469">
                <wp:simplePos x="0" y="0"/>
                <wp:positionH relativeFrom="page">
                  <wp:posOffset>2301239</wp:posOffset>
                </wp:positionH>
                <wp:positionV relativeFrom="page">
                  <wp:posOffset>552450</wp:posOffset>
                </wp:positionV>
                <wp:extent cx="5086985" cy="1441450"/>
                <wp:effectExtent l="0" t="0" r="0" b="6350"/>
                <wp:wrapThrough wrapText="bothSides">
                  <wp:wrapPolygon edited="0">
                    <wp:start x="108" y="0"/>
                    <wp:lineTo x="108" y="21315"/>
                    <wp:lineTo x="21355" y="21315"/>
                    <wp:lineTo x="21355" y="0"/>
                    <wp:lineTo x="108" y="0"/>
                  </wp:wrapPolygon>
                </wp:wrapThrough>
                <wp:docPr id="6" name="Text Box 6"/>
                <wp:cNvGraphicFramePr/>
                <a:graphic xmlns:a="http://schemas.openxmlformats.org/drawingml/2006/main">
                  <a:graphicData uri="http://schemas.microsoft.com/office/word/2010/wordprocessingShape">
                    <wps:wsp>
                      <wps:cNvSpPr txBox="1"/>
                      <wps:spPr>
                        <a:xfrm>
                          <a:off x="0" y="0"/>
                          <a:ext cx="5086985" cy="14414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BA9887F" w14:textId="77777777" w:rsidR="00746D63" w:rsidRPr="00E0353F" w:rsidRDefault="00746D63">
                            <w:pPr>
                              <w:rPr>
                                <w:rFonts w:asciiTheme="majorHAnsi" w:hAnsiTheme="majorHAnsi"/>
                                <w:color w:val="FFFFFF" w:themeColor="background1"/>
                                <w:sz w:val="70"/>
                                <w:szCs w:val="70"/>
                              </w:rPr>
                            </w:pPr>
                            <w:r w:rsidRPr="00E0353F">
                              <w:rPr>
                                <w:rFonts w:asciiTheme="majorHAnsi" w:hAnsiTheme="majorHAnsi"/>
                                <w:color w:val="FFFFFF" w:themeColor="background1"/>
                                <w:sz w:val="70"/>
                                <w:szCs w:val="70"/>
                              </w:rPr>
                              <w:t>National Alliance for Public Safety GIS Foundation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07D81" id="Text Box 6" o:spid="_x0000_s1029" type="#_x0000_t202" style="position:absolute;margin-left:181.2pt;margin-top:43.5pt;width:400.55pt;height:11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" filled="f" stroked="f">
                <v:textbox>
                  <w:txbxContent>
                    <w:p w14:paraId="7BA9887F" w14:textId="77777777" w:rsidR="00746D63" w:rsidRPr="00E0353F" w:rsidRDefault="00746D63">
                      <w:pPr>
                        <w:rPr>
                          <w:rFonts w:asciiTheme="majorHAnsi" w:hAnsiTheme="majorHAnsi"/>
                          <w:color w:val="FFFFFF" w:themeColor="background1"/>
                          <w:sz w:val="70"/>
                          <w:szCs w:val="70"/>
                        </w:rPr>
                      </w:pPr>
                      <w:r w:rsidRPr="00E0353F">
                        <w:rPr>
                          <w:rFonts w:asciiTheme="majorHAnsi" w:hAnsiTheme="majorHAnsi"/>
                          <w:color w:val="FFFFFF" w:themeColor="background1"/>
                          <w:sz w:val="70"/>
                          <w:szCs w:val="70"/>
                        </w:rPr>
                        <w:t>National Alliance for Public Safety GIS Foundation</w:t>
                      </w:r>
                    </w:p>
                  </w:txbxContent>
                </v:textbox>
                <w10:wrap type="through" anchorx="page" anchory="page"/>
              </v:shape>
            </w:pict>
          </mc:Fallback>
        </mc:AlternateContent>
      </w:r>
    </w:p>
    <w:sectPr w:rsidR="005A05F8" w:rsidSect="009148F7">
      <w:pgSz w:w="12240" w:h="15840"/>
      <w:pgMar w:top="720" w:right="648" w:bottom="720"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107812"/>
    <w:multiLevelType w:val="hybridMultilevel"/>
    <w:tmpl w:val="32A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B339B1"/>
    <w:rsid w:val="000E05B9"/>
    <w:rsid w:val="00173B93"/>
    <w:rsid w:val="00220470"/>
    <w:rsid w:val="00234D85"/>
    <w:rsid w:val="00312424"/>
    <w:rsid w:val="00436913"/>
    <w:rsid w:val="004A6852"/>
    <w:rsid w:val="005022AC"/>
    <w:rsid w:val="005A05F8"/>
    <w:rsid w:val="005C3332"/>
    <w:rsid w:val="006C2FFE"/>
    <w:rsid w:val="006F0839"/>
    <w:rsid w:val="007017A7"/>
    <w:rsid w:val="00746D63"/>
    <w:rsid w:val="007C182E"/>
    <w:rsid w:val="008E576E"/>
    <w:rsid w:val="009148F7"/>
    <w:rsid w:val="009B5AA1"/>
    <w:rsid w:val="00AB2B54"/>
    <w:rsid w:val="00B339B1"/>
    <w:rsid w:val="00B41C1F"/>
    <w:rsid w:val="00B465A7"/>
    <w:rsid w:val="00BB39FC"/>
    <w:rsid w:val="00CD0CB3"/>
    <w:rsid w:val="00E0353F"/>
    <w:rsid w:val="00E46238"/>
    <w:rsid w:val="00E80439"/>
    <w:rsid w:val="00EC77C2"/>
    <w:rsid w:val="00FF6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48ED3D"/>
  <w14:defaultImageDpi w14:val="300"/>
  <w15:docId w15:val="{C59E5746-51CF-483F-A32F-BA257B43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D85"/>
    <w:pPr>
      <w:ind w:left="720"/>
      <w:contextualSpacing/>
    </w:pPr>
  </w:style>
  <w:style w:type="paragraph" w:styleId="BalloonText">
    <w:name w:val="Balloon Text"/>
    <w:basedOn w:val="Normal"/>
    <w:link w:val="BalloonTextChar"/>
    <w:uiPriority w:val="99"/>
    <w:semiHidden/>
    <w:unhideWhenUsed/>
    <w:rsid w:val="00173B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B93"/>
    <w:rPr>
      <w:rFonts w:ascii="Segoe UI" w:hAnsi="Segoe UI" w:cs="Segoe UI"/>
      <w:sz w:val="18"/>
      <w:szCs w:val="18"/>
    </w:rPr>
  </w:style>
  <w:style w:type="character" w:styleId="Hyperlink">
    <w:name w:val="Hyperlink"/>
    <w:basedOn w:val="DefaultParagraphFont"/>
    <w:uiPriority w:val="99"/>
    <w:unhideWhenUsed/>
    <w:rsid w:val="003124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mmit@publicsafetygis.org" TargetMode="External"/><Relationship Id="rId11" Type="http://schemas.openxmlformats.org/officeDocument/2006/relationships/theme" Target="theme/theme1.xml"/><Relationship Id="rId5" Type="http://schemas.openxmlformats.org/officeDocument/2006/relationships/hyperlink" Target="mailto:Summit@publicsafetygi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Harned</dc:creator>
  <cp:keywords/>
  <dc:description/>
  <cp:lastModifiedBy>Rebecca Harned</cp:lastModifiedBy>
  <cp:revision>2</cp:revision>
  <dcterms:created xsi:type="dcterms:W3CDTF">2015-03-17T14:27:00Z</dcterms:created>
  <dcterms:modified xsi:type="dcterms:W3CDTF">2015-03-17T14:27:00Z</dcterms:modified>
</cp:coreProperties>
</file>